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</w:t>
      </w: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병원테마1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병원소개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(보조메뉴/보조메뉴/보조메뉴/보조메뉴)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진료과목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 (보조메뉴/보조메뉴/)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예약상담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(보조메뉴/보조메뉴/보조메뉴/보조메뉴)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소식지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1920*800픽셀이상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진료안내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예약 및 문의전화: 02-000-0000</w:t>
        <w:br/>
        <w:t xml:space="preserve">서울 동작구 신대방 2동 115-11번지 빌딩 302호</w:t>
        <w:br/>
        <w:t xml:space="preserve">월/화/수/목/금: 오전 9시 – 오후 7시</w:t>
        <w:br/>
        <w:t xml:space="preserve">토요일: 오전 10시 – 오후 3시</w:t>
        <w:br/>
        <w:t xml:space="preserve">점심시간: 오후 12시 – 1시 / 일요일, 공유일: 휴진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2-3.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배너 4개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미전달: 이유디자인 임의변경, 변경 가이드 전달드림, </w:t>
        <w:br/>
        <w:t xml:space="preserve">샘플사이트를 참고하여 이미지 전달: 배경이미지 600픽셀이상)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병원소개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진료과목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온라인 예약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2-4.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병원갤러리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샘플사이트를 참고하여 이미지 전달: 배경이미지 1200픽셀이상)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2-5.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홍보영상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유튜브 경로: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2-5.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병원소개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의료진 소개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샘플사이트를 참고하여 이미지 및 텍스트 전달: 이미지 600픽셀이상)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진료시설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샘플사이트를 참고하여 이미지 및 텍스트 전달: 이미지 1200픽셀이상)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오시는 길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서울 동작구 신대방 2동 115-11번지 빌딩 302호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지번 : 서울시 신대방로 100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2호선 신대방역 2번 출구에서 뒤돌아 우측 200m 전방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진료시간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월-금: 오전 10:00 ~ 오후 06:00</w:t>
        <w:br/>
        <w:t xml:space="preserve">토요일: 오전 10:00 ~ 오후 03:00</w:t>
        <w:br/>
        <w:t xml:space="preserve">매주 일요일, 공휴일 휴진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문의안내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02-000-0000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진료과목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내과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샘플사이트를 참고하여 이미지 및 텍스트 전달: 이미지 600픽셀이상)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소아과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샘플사이트를 참고하여 이미지 및 텍스트 전달: 이미지 600픽셀이상)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가정의학과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샘플사이트를 참고하여 이미지 및 텍스트 전달: 이미지 600픽셀이상)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샘플사이트 기준 체크 후 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온라인 예약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상단 언어번역(구글 번역연동됨) - 사용유무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사용 X / 사용 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